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91B" w:rsidRPr="0080691B" w:rsidRDefault="0080691B" w:rsidP="0080691B">
      <w:pPr>
        <w:pStyle w:val="Heading1"/>
      </w:pPr>
      <w:r w:rsidRPr="0080691B">
        <w:t>Call For Paper Submission Sample Email</w:t>
      </w:r>
    </w:p>
    <w:p w:rsidR="0080691B" w:rsidRDefault="0080691B" w:rsidP="00B00E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</w:p>
    <w:p w:rsidR="00B00E31" w:rsidRDefault="00B00E31" w:rsidP="00B00E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Subject: Call for Papers: 34th Conference for Financial Economics and Accounting</w:t>
      </w:r>
    </w:p>
    <w:p w:rsidR="00B00E31" w:rsidRDefault="00B00E31" w:rsidP="00B00E3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Image (CFEA Conference Header, Alfiero Center Picture)</w:t>
      </w:r>
    </w:p>
    <w:p w:rsidR="00B00E31" w:rsidRDefault="00B00E31" w:rsidP="00B00E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00E31" w:rsidRDefault="00B00E31" w:rsidP="00B00E3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Dear &lt;First Name&gt;</w:t>
      </w:r>
      <w:r w:rsidR="001E599F">
        <w:rPr>
          <w:rStyle w:val="normaltextrun"/>
          <w:rFonts w:ascii="Calibri" w:hAnsi="Calibri" w:cs="Calibri"/>
          <w:sz w:val="22"/>
          <w:szCs w:val="22"/>
        </w:rPr>
        <w:t>:</w:t>
      </w:r>
    </w:p>
    <w:p w:rsidR="00B00E31" w:rsidRDefault="00B00E31" w:rsidP="00B00E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00E31" w:rsidRDefault="00B00E31" w:rsidP="00B00E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You are invited to submit a paper for a conference session at the 34th Annual Conference for Financial Economics and Accounting, hosted by the University at Buffalo School of Management Oct. 24-26, 2024.</w:t>
      </w:r>
    </w:p>
    <w:p w:rsidR="00B00E31" w:rsidRDefault="00B00E31" w:rsidP="00B00E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0E31" w:rsidRDefault="00B00E31" w:rsidP="00B00E3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CFEA is organized by members of a consortium representing 10 universities: Georgia State University, Indiana University, Michigan State University, New York University, Rutgers University, Temple University, Tulane University, University at Buffalo, University of Maryland, and University of Toronto.</w:t>
      </w:r>
    </w:p>
    <w:p w:rsidR="00B00E31" w:rsidRDefault="00B00E31" w:rsidP="00B00E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00E31" w:rsidRDefault="00B00E31" w:rsidP="00B00E3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232323"/>
          <w:sz w:val="22"/>
          <w:szCs w:val="22"/>
          <w:shd w:val="clear" w:color="auto" w:fill="FFFFFF"/>
        </w:rPr>
        <w:t>The conference aims to bring together financial economists and accounting scholars to share their research relevant to theory and practice of business, with a special focus on the intersection of the two fields of research.</w:t>
      </w:r>
    </w:p>
    <w:p w:rsidR="00B00E31" w:rsidRDefault="00B00E31" w:rsidP="00B00E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00E31" w:rsidRDefault="00B00E31" w:rsidP="00B00E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Attendees will include academics, practitioners and </w:t>
      </w:r>
      <w:r w:rsidR="001E599F">
        <w:rPr>
          <w:rStyle w:val="normaltextrun"/>
          <w:rFonts w:ascii="Calibri" w:hAnsi="Calibri" w:cs="Calibri"/>
          <w:sz w:val="22"/>
          <w:szCs w:val="22"/>
        </w:rPr>
        <w:t>doctoral</w:t>
      </w:r>
      <w:r>
        <w:rPr>
          <w:rStyle w:val="normaltextrun"/>
          <w:rFonts w:ascii="Calibri" w:hAnsi="Calibri" w:cs="Calibri"/>
          <w:sz w:val="22"/>
          <w:szCs w:val="22"/>
        </w:rPr>
        <w:t xml:space="preserve"> students at all levels of experience who are involved with all aspects of theory and practice in accounting, economics, finance and other disciplines.</w:t>
      </w:r>
    </w:p>
    <w:p w:rsidR="00B00E31" w:rsidRDefault="00B00E31" w:rsidP="00B00E3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563C1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[</w:t>
      </w:r>
      <w:hyperlink r:id="rId6" w:tgtFrame="_blank" w:history="1">
        <w:r>
          <w:rPr>
            <w:rStyle w:val="normaltextrun"/>
            <w:rFonts w:ascii="Calibri" w:hAnsi="Calibri" w:cs="Calibri"/>
            <w:b/>
            <w:bCs/>
            <w:color w:val="0563C1"/>
            <w:sz w:val="22"/>
            <w:szCs w:val="22"/>
            <w:u w:val="single"/>
          </w:rPr>
          <w:t>Learn more about the conference</w:t>
        </w:r>
      </w:hyperlink>
      <w:r>
        <w:rPr>
          <w:rStyle w:val="normaltextrun"/>
          <w:rFonts w:ascii="Calibri" w:hAnsi="Calibri" w:cs="Calibri"/>
          <w:b/>
          <w:bCs/>
          <w:color w:val="0563C1"/>
          <w:sz w:val="22"/>
          <w:szCs w:val="22"/>
          <w:u w:val="single"/>
        </w:rPr>
        <w:t>] (BUTTON)</w:t>
      </w:r>
    </w:p>
    <w:p w:rsidR="00B00E31" w:rsidRDefault="00B00E31" w:rsidP="00B00E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00E31" w:rsidRDefault="00B00E31" w:rsidP="00B00E3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Paper Submissions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0E31" w:rsidRDefault="00B00E31" w:rsidP="00B00E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00E31" w:rsidRDefault="00B00E31" w:rsidP="00B00E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232323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Authors are invited to submit papers in all areas of finance and accounting, and papers where these areas may overlap. </w:t>
      </w:r>
      <w:r>
        <w:rPr>
          <w:rStyle w:val="normaltextrun"/>
          <w:rFonts w:ascii="Calibri" w:hAnsi="Calibri" w:cs="Calibri"/>
          <w:sz w:val="22"/>
          <w:szCs w:val="22"/>
        </w:rPr>
        <w:t>T</w:t>
      </w:r>
      <w:r>
        <w:rPr>
          <w:rStyle w:val="normaltextrun"/>
          <w:rFonts w:ascii="Calibri" w:hAnsi="Calibri" w:cs="Calibri"/>
          <w:color w:val="232323"/>
          <w:sz w:val="22"/>
          <w:szCs w:val="22"/>
          <w:shd w:val="clear" w:color="auto" w:fill="FFFFFF"/>
        </w:rPr>
        <w:t>his year’s conference will feature special sessions on machine learning, artificial intelligence, big data and fintech.</w:t>
      </w:r>
    </w:p>
    <w:p w:rsidR="00B00E31" w:rsidRDefault="00B00E31" w:rsidP="00B00E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00E31" w:rsidRDefault="00B00E31" w:rsidP="00B00E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There is a submission fee of $50 per paper that must be paid when the paper is submitted. Instructions on how to upload papers will be in the return email after payment of the submission fee.</w:t>
      </w:r>
    </w:p>
    <w:p w:rsidR="00B00E31" w:rsidRDefault="00B00E31" w:rsidP="00B00E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00E31" w:rsidRDefault="00B00E31" w:rsidP="00B00E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The deadline for submitting papers is 11:59 p.m. </w:t>
      </w:r>
      <w:r w:rsidR="001E599F">
        <w:rPr>
          <w:rStyle w:val="normaltextrun"/>
          <w:rFonts w:ascii="Calibri" w:hAnsi="Calibri" w:cs="Calibri"/>
          <w:color w:val="000000"/>
          <w:sz w:val="22"/>
          <w:szCs w:val="22"/>
        </w:rPr>
        <w:t>ET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on June 30, 2024.</w:t>
      </w:r>
    </w:p>
    <w:p w:rsidR="00B00E31" w:rsidRDefault="00B00E31" w:rsidP="00B00E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00E31" w:rsidRDefault="00B00E31" w:rsidP="00B00E3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232323"/>
          <w:sz w:val="22"/>
          <w:szCs w:val="22"/>
          <w:shd w:val="clear" w:color="auto" w:fill="FFFFFF"/>
        </w:rPr>
        <w:t>[</w:t>
      </w:r>
      <w:hyperlink r:id="rId7" w:tgtFrame="_blank" w:history="1">
        <w:r>
          <w:rPr>
            <w:rStyle w:val="normaltextrun"/>
            <w:rFonts w:ascii="Calibri" w:hAnsi="Calibri" w:cs="Calibri"/>
            <w:b/>
            <w:bCs/>
            <w:color w:val="0563C1"/>
            <w:sz w:val="22"/>
            <w:szCs w:val="22"/>
            <w:u w:val="single"/>
            <w:shd w:val="clear" w:color="auto" w:fill="FFFFFF"/>
          </w:rPr>
          <w:t>Submit your paper</w:t>
        </w:r>
      </w:hyperlink>
      <w:r>
        <w:rPr>
          <w:rStyle w:val="normaltextrun"/>
          <w:rFonts w:ascii="Calibri" w:hAnsi="Calibri" w:cs="Calibri"/>
          <w:b/>
          <w:bCs/>
          <w:color w:val="232323"/>
          <w:sz w:val="22"/>
          <w:szCs w:val="22"/>
          <w:shd w:val="clear" w:color="auto" w:fill="FFFFFF"/>
        </w:rPr>
        <w:t>] (BUTTON)</w:t>
      </w:r>
      <w:r>
        <w:rPr>
          <w:rStyle w:val="eop"/>
          <w:rFonts w:ascii="Calibri" w:hAnsi="Calibri" w:cs="Calibri"/>
          <w:color w:val="232323"/>
          <w:sz w:val="22"/>
          <w:szCs w:val="22"/>
        </w:rPr>
        <w:t> </w:t>
      </w:r>
    </w:p>
    <w:p w:rsidR="009566C1" w:rsidRDefault="009566C1"/>
    <w:sectPr w:rsidR="00956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5C0E" w:rsidRDefault="00475C0E" w:rsidP="00B04AE5">
      <w:pPr>
        <w:spacing w:after="0" w:line="240" w:lineRule="auto"/>
      </w:pPr>
      <w:r>
        <w:separator/>
      </w:r>
    </w:p>
  </w:endnote>
  <w:endnote w:type="continuationSeparator" w:id="0">
    <w:p w:rsidR="00475C0E" w:rsidRDefault="00475C0E" w:rsidP="00B0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5C0E" w:rsidRDefault="00475C0E" w:rsidP="00B04AE5">
      <w:pPr>
        <w:spacing w:after="0" w:line="240" w:lineRule="auto"/>
      </w:pPr>
      <w:r>
        <w:separator/>
      </w:r>
    </w:p>
  </w:footnote>
  <w:footnote w:type="continuationSeparator" w:id="0">
    <w:p w:rsidR="00475C0E" w:rsidRDefault="00475C0E" w:rsidP="00B04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31"/>
    <w:rsid w:val="00096143"/>
    <w:rsid w:val="001235F9"/>
    <w:rsid w:val="001E599F"/>
    <w:rsid w:val="00447051"/>
    <w:rsid w:val="004641C3"/>
    <w:rsid w:val="00475C0E"/>
    <w:rsid w:val="0080691B"/>
    <w:rsid w:val="009566C1"/>
    <w:rsid w:val="00B00E31"/>
    <w:rsid w:val="00B04AE5"/>
    <w:rsid w:val="00CE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1F716"/>
  <w15:chartTrackingRefBased/>
  <w15:docId w15:val="{AC582D86-5237-49F7-B2F1-72F9CA68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link w:val="Heading1Char"/>
    <w:uiPriority w:val="9"/>
    <w:qFormat/>
    <w:rsid w:val="0080691B"/>
    <w:pPr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00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00E31"/>
  </w:style>
  <w:style w:type="character" w:customStyle="1" w:styleId="eop">
    <w:name w:val="eop"/>
    <w:basedOn w:val="DefaultParagraphFont"/>
    <w:rsid w:val="00B00E31"/>
  </w:style>
  <w:style w:type="paragraph" w:styleId="Header">
    <w:name w:val="header"/>
    <w:basedOn w:val="Normal"/>
    <w:link w:val="HeaderChar"/>
    <w:uiPriority w:val="99"/>
    <w:unhideWhenUsed/>
    <w:rsid w:val="00B04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AE5"/>
  </w:style>
  <w:style w:type="paragraph" w:styleId="Footer">
    <w:name w:val="footer"/>
    <w:basedOn w:val="Normal"/>
    <w:link w:val="FooterChar"/>
    <w:uiPriority w:val="99"/>
    <w:unhideWhenUsed/>
    <w:rsid w:val="00B04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AE5"/>
  </w:style>
  <w:style w:type="character" w:customStyle="1" w:styleId="Heading1Char">
    <w:name w:val="Heading 1 Char"/>
    <w:basedOn w:val="DefaultParagraphFont"/>
    <w:link w:val="Heading1"/>
    <w:uiPriority w:val="9"/>
    <w:rsid w:val="0080691B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ofschools-buffalo.nbsstore.net/paper-submission-fee-2024-cefa-conference?TSPD_101_R0=0838a9d8d6ab20002b40a47639c60522573184c584190894fd884915a476c83c8a1b54d036128a6c08b9c005dc143000307cb57345ec8323856b59839a29e660de08d8950002976959c02645115568e2a2da9fc7a7addec25808f519b0d7fc3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nagement.buffalo.edu/faculty/academic-departments/finance/34th-conference-for-financial-economics-accounting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1467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at Buffalo</Company>
  <LinksUpToDate>false</LinksUpToDate>
  <CharactersWithSpaces>1717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Paper Submission Sample Email</dc:title>
  <dc:subject/>
  <dc:creator>Madeline Weitz</dc:creator>
  <cp:keywords/>
  <dc:description/>
  <cp:lastModifiedBy>Microsoft Office User</cp:lastModifiedBy>
  <cp:revision>5</cp:revision>
  <dcterms:created xsi:type="dcterms:W3CDTF">2024-07-31T17:10:00Z</dcterms:created>
  <dcterms:modified xsi:type="dcterms:W3CDTF">2024-11-15T14:48:00Z</dcterms:modified>
  <cp:category/>
</cp:coreProperties>
</file>